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38" w:rsidRPr="005F50D7" w:rsidRDefault="00630538" w:rsidP="00630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(Время выполнения – 90 минут)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2D186A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Основная функция буквы </w:t>
      </w:r>
      <w:r w:rsidRPr="005F50D7">
        <w:rPr>
          <w:rFonts w:ascii="Times New Roman" w:hAnsi="Times New Roman" w:cs="Times New Roman"/>
          <w:b/>
          <w:sz w:val="28"/>
          <w:szCs w:val="28"/>
        </w:rPr>
        <w:t xml:space="preserve">Г  </w:t>
      </w:r>
      <w:r w:rsidRPr="005F50D7">
        <w:rPr>
          <w:rFonts w:ascii="Times New Roman" w:hAnsi="Times New Roman" w:cs="Times New Roman"/>
          <w:sz w:val="28"/>
          <w:szCs w:val="28"/>
        </w:rPr>
        <w:t xml:space="preserve">заключается в обозначении на письме звуков </w:t>
      </w:r>
      <w:r w:rsidRPr="005F50D7">
        <w:rPr>
          <w:rFonts w:ascii="Times New Roman" w:hAnsi="Times New Roman" w:cs="Times New Roman"/>
          <w:b/>
          <w:sz w:val="28"/>
          <w:szCs w:val="28"/>
        </w:rPr>
        <w:t>[г] – год</w:t>
      </w:r>
      <w:r w:rsidRPr="005F50D7">
        <w:rPr>
          <w:rFonts w:ascii="Times New Roman" w:hAnsi="Times New Roman" w:cs="Times New Roman"/>
          <w:sz w:val="28"/>
          <w:szCs w:val="28"/>
        </w:rPr>
        <w:t xml:space="preserve"> и </w:t>
      </w:r>
      <w:r w:rsidR="002D186A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b/>
          <w:sz w:val="28"/>
          <w:szCs w:val="28"/>
        </w:rPr>
        <w:t xml:space="preserve">[г’] – гид. 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Ответьте на следующие вопросы.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1).  Какие  еще  звуки  может  обозначать  буква  г?  Приведите  по  одному  примеру  </w:t>
      </w:r>
      <w:proofErr w:type="gramStart"/>
      <w:r w:rsidRPr="005F50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каждый случай.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2). Буква</w:t>
      </w:r>
      <w:r w:rsidRPr="005F50D7">
        <w:rPr>
          <w:rFonts w:ascii="Times New Roman" w:hAnsi="Times New Roman" w:cs="Times New Roman"/>
          <w:b/>
          <w:sz w:val="28"/>
          <w:szCs w:val="28"/>
        </w:rPr>
        <w:t xml:space="preserve"> Г  </w:t>
      </w:r>
      <w:r w:rsidRPr="005F50D7">
        <w:rPr>
          <w:rFonts w:ascii="Times New Roman" w:hAnsi="Times New Roman" w:cs="Times New Roman"/>
          <w:sz w:val="28"/>
          <w:szCs w:val="28"/>
        </w:rPr>
        <w:t xml:space="preserve">при передаче в тексте диалектной речи обозначает звонкий  звук,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парный  глухому  согласному  </w:t>
      </w:r>
      <w:r w:rsidRPr="005F50D7">
        <w:rPr>
          <w:rFonts w:ascii="Times New Roman" w:hAnsi="Times New Roman" w:cs="Times New Roman"/>
          <w:b/>
          <w:sz w:val="28"/>
          <w:szCs w:val="28"/>
        </w:rPr>
        <w:t>[х].</w:t>
      </w:r>
      <w:r w:rsidRPr="005F50D7">
        <w:rPr>
          <w:rFonts w:ascii="Times New Roman" w:hAnsi="Times New Roman" w:cs="Times New Roman"/>
          <w:sz w:val="28"/>
          <w:szCs w:val="28"/>
        </w:rPr>
        <w:t xml:space="preserve">  Этот  согласный  отсутствует  в литературном  языке  и является   характерной   чертой   южнорусского   наречия.   Подобные   рифмы   широко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0D7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Pr="005F50D7">
        <w:rPr>
          <w:rFonts w:ascii="Times New Roman" w:hAnsi="Times New Roman" w:cs="Times New Roman"/>
          <w:sz w:val="28"/>
          <w:szCs w:val="28"/>
        </w:rPr>
        <w:t xml:space="preserve">  в  стихотворениях  Ф.И.  Тютчева,  А.А.  Фета,  С.А.  Есенина,  Н.А.  Асеева  и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других  поэтов.  В  предложенных  стихотворных  фрагментах  найдите  примеры  таких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звуков.   Выпишите   рифмы,   содержащие   звонкий   звук,   парный   глухому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согласному </w:t>
      </w:r>
      <w:r w:rsidRPr="005F50D7">
        <w:rPr>
          <w:rFonts w:ascii="Times New Roman" w:hAnsi="Times New Roman" w:cs="Times New Roman"/>
          <w:b/>
          <w:sz w:val="28"/>
          <w:szCs w:val="28"/>
        </w:rPr>
        <w:t>[х].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Затуманились лощины,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Серебром покрылся мох.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Через прясла и овины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Кажет месяц белый рог.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(С. Есенин)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Кто ты, – недруг или друг?!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Чуть затихнет ветерок,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Преклони ко мне свой слух,</w:t>
      </w:r>
    </w:p>
    <w:p w:rsidR="00804CCC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Чтоб хоть ты подслушать мог…  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(Я. Полонский)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Ревет ли зверь в лесу глухом,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Трубит ли рог, гремит ли гром,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Поет ли дева за холмом –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На всякий звук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Свой отклик в воздухе пустом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Родишь ты вдруг.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0D7">
        <w:rPr>
          <w:rFonts w:ascii="Times New Roman" w:hAnsi="Times New Roman" w:cs="Times New Roman"/>
          <w:i/>
          <w:sz w:val="28"/>
          <w:szCs w:val="28"/>
        </w:rPr>
        <w:t>(А.С. Пушкин)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Вставьте   пропущенные   буквы,   раскройте   скобки.   Подберите   и   впишите   в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соответствующую  графу  таблицы  исконно  русские  синонимы  для  </w:t>
      </w:r>
      <w:proofErr w:type="gramStart"/>
      <w:r w:rsidRPr="005F50D7">
        <w:rPr>
          <w:rFonts w:ascii="Times New Roman" w:hAnsi="Times New Roman" w:cs="Times New Roman"/>
          <w:sz w:val="28"/>
          <w:szCs w:val="28"/>
        </w:rPr>
        <w:t>заимствованных</w:t>
      </w:r>
      <w:proofErr w:type="gramEnd"/>
      <w:r w:rsidRPr="005F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38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словарных слов. </w:t>
      </w:r>
    </w:p>
    <w:p w:rsidR="007B4CF7" w:rsidRPr="005F50D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гоизм</w:t>
            </w:r>
            <w:proofErr w:type="spellEnd"/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с…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…т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ижд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…венец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рац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ональный</w:t>
            </w:r>
            <w:proofErr w:type="spellEnd"/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к,кк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)орд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к…л…(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к…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нент</w:t>
            </w:r>
            <w:proofErr w:type="spellEnd"/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кальный</w:t>
            </w:r>
            <w:proofErr w:type="spellEnd"/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ин…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  <w:proofErr w:type="spellEnd"/>
            <w:proofErr w:type="gram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л,лл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минация</w:t>
            </w:r>
            <w:proofErr w:type="spellEnd"/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Прочитайте приведенные ниже слова.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0D7">
        <w:rPr>
          <w:rFonts w:ascii="Times New Roman" w:hAnsi="Times New Roman" w:cs="Times New Roman"/>
          <w:b/>
          <w:i/>
          <w:sz w:val="28"/>
          <w:szCs w:val="28"/>
        </w:rPr>
        <w:t xml:space="preserve">Ничей, ключей, </w:t>
      </w:r>
      <w:proofErr w:type="gramStart"/>
      <w:r w:rsidRPr="005F50D7">
        <w:rPr>
          <w:rFonts w:ascii="Times New Roman" w:hAnsi="Times New Roman" w:cs="Times New Roman"/>
          <w:b/>
          <w:i/>
          <w:sz w:val="28"/>
          <w:szCs w:val="28"/>
        </w:rPr>
        <w:t>погорячей</w:t>
      </w:r>
      <w:proofErr w:type="gramEnd"/>
      <w:r w:rsidRPr="005F50D7">
        <w:rPr>
          <w:rFonts w:ascii="Times New Roman" w:hAnsi="Times New Roman" w:cs="Times New Roman"/>
          <w:b/>
          <w:i/>
          <w:sz w:val="28"/>
          <w:szCs w:val="28"/>
        </w:rPr>
        <w:t>, ручей, полей, злей, пришей, шейный.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lastRenderedPageBreak/>
        <w:t xml:space="preserve">Выполните задания. 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1). Запишите данные слова и графически выделите в них морфему, в состав которой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входит сочетание  - </w:t>
      </w:r>
      <w:r w:rsidRPr="005F50D7">
        <w:rPr>
          <w:rFonts w:ascii="Times New Roman" w:hAnsi="Times New Roman" w:cs="Times New Roman"/>
          <w:b/>
          <w:sz w:val="28"/>
          <w:szCs w:val="28"/>
        </w:rPr>
        <w:t>ЕЙ</w:t>
      </w:r>
      <w:r w:rsidRPr="005F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2). Какая из данных словоформ допускает два варианта разбора? Обоснуйте свой ответ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письменно.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Впишите  в  правый  столбец  такие  имена  существительные,  которые  являются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омонимами,  </w:t>
      </w: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омоформами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 xml:space="preserve">  или  омофонами  частям  речи  из  левого  столбца.  Возможно </w:t>
      </w:r>
    </w:p>
    <w:p w:rsidR="00630538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использование падежных форм.</w:t>
      </w:r>
    </w:p>
    <w:p w:rsidR="007B4CF7" w:rsidRPr="005F50D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Деепричастие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Краткое причастие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Краткое прилагательное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7B4CF7">
        <w:trPr>
          <w:jc w:val="center"/>
        </w:trPr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</w:p>
        </w:tc>
        <w:tc>
          <w:tcPr>
            <w:tcW w:w="2500" w:type="pct"/>
          </w:tcPr>
          <w:p w:rsidR="00630538" w:rsidRPr="005F50D7" w:rsidRDefault="00630538" w:rsidP="007B4C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Из представленных ниже  слов выпишите те, которые являются старославянскими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>по происхождению, указав признаки старославянизмов.</w:t>
      </w:r>
    </w:p>
    <w:p w:rsidR="00630538" w:rsidRDefault="00630538" w:rsidP="007B4C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0D7">
        <w:rPr>
          <w:rFonts w:ascii="Times New Roman" w:hAnsi="Times New Roman" w:cs="Times New Roman"/>
          <w:b/>
          <w:i/>
          <w:sz w:val="28"/>
          <w:szCs w:val="28"/>
        </w:rPr>
        <w:t>Враг, брат, страна, ворота, шлем, хлеб, власть, предать, молоко.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6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0D7">
        <w:rPr>
          <w:rFonts w:ascii="Times New Roman" w:hAnsi="Times New Roman" w:cs="Times New Roman"/>
          <w:sz w:val="28"/>
          <w:szCs w:val="28"/>
        </w:rPr>
        <w:t>Угадайте,  как  по-русски  звучат  названия  известных  сказок  Ш.  Перро  и  Г.-Х.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>Андерсена,  представленные  в  таблице  на  болгарском,  сербском  и  польском  языках.</w:t>
      </w:r>
      <w:proofErr w:type="gramEnd"/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Запишите названия сказок в соответствующую графу.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997"/>
        <w:gridCol w:w="2783"/>
        <w:gridCol w:w="2624"/>
        <w:gridCol w:w="2476"/>
      </w:tblGrid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</w:t>
            </w:r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b/>
                <w:sz w:val="28"/>
                <w:szCs w:val="28"/>
              </w:rPr>
              <w:t>Сербский</w:t>
            </w:r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b/>
                <w:sz w:val="28"/>
                <w:szCs w:val="28"/>
              </w:rPr>
              <w:t>Польский</w:t>
            </w:r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Червената</w:t>
            </w:r>
            <w:proofErr w:type="spellEnd"/>
            <w:r w:rsidR="007B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шапчица</w:t>
            </w:r>
            <w:proofErr w:type="spellEnd"/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Crvenkapica</w:t>
            </w:r>
            <w:proofErr w:type="spellEnd"/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Czerwony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kapturek</w:t>
            </w:r>
            <w:proofErr w:type="spellEnd"/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Пепеляшка</w:t>
            </w:r>
            <w:proofErr w:type="spellEnd"/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Pepeljuga</w:t>
            </w:r>
            <w:proofErr w:type="spellEnd"/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Kopciuszek</w:t>
            </w:r>
            <w:proofErr w:type="spellEnd"/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Грозното</w:t>
            </w:r>
            <w:proofErr w:type="spellEnd"/>
            <w:r w:rsidR="007B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патенце</w:t>
            </w:r>
            <w:proofErr w:type="spellEnd"/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Ružno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pače</w:t>
            </w:r>
            <w:proofErr w:type="spellEnd"/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Brzydkie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Kacąztko</w:t>
            </w:r>
            <w:proofErr w:type="spellEnd"/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Малечка</w:t>
            </w:r>
            <w:proofErr w:type="spellEnd"/>
            <w:r w:rsidR="007B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палечка</w:t>
            </w:r>
            <w:proofErr w:type="spellEnd"/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Calineczka</w:t>
            </w:r>
            <w:proofErr w:type="spellEnd"/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Uspavana</w:t>
            </w:r>
            <w:proofErr w:type="spellEnd"/>
            <w:r w:rsidR="007B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Ljepotica</w:t>
            </w:r>
            <w:proofErr w:type="spellEnd"/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Špiąca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królewna</w:t>
            </w:r>
            <w:proofErr w:type="spellEnd"/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Храбрият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шивач</w:t>
            </w:r>
            <w:proofErr w:type="spellEnd"/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Królowa</w:t>
            </w:r>
            <w:proofErr w:type="spellEnd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Šniegu</w:t>
            </w:r>
            <w:proofErr w:type="spellEnd"/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pct"/>
            <w:vAlign w:val="center"/>
          </w:tcPr>
          <w:p w:rsidR="00630538" w:rsidRPr="005F50D7" w:rsidRDefault="007B4CF7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Snjeguljica</w:t>
            </w:r>
            <w:proofErr w:type="spellEnd"/>
            <w:r w:rsidR="00630538" w:rsidRPr="005F50D7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538" w:rsidRPr="005F50D7">
              <w:rPr>
                <w:rFonts w:ascii="Times New Roman" w:hAnsi="Times New Roman" w:cs="Times New Roman"/>
                <w:sz w:val="28"/>
                <w:szCs w:val="28"/>
              </w:rPr>
              <w:t>patuljaka</w:t>
            </w:r>
            <w:proofErr w:type="spellEnd"/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38" w:rsidRPr="005F50D7" w:rsidTr="002D186A">
        <w:tc>
          <w:tcPr>
            <w:tcW w:w="1377" w:type="pct"/>
            <w:vAlign w:val="center"/>
          </w:tcPr>
          <w:p w:rsidR="00630538" w:rsidRPr="005F50D7" w:rsidRDefault="007B4CF7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Котаракът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538" w:rsidRPr="005F50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538" w:rsidRPr="005F50D7">
              <w:rPr>
                <w:rFonts w:ascii="Times New Roman" w:hAnsi="Times New Roman" w:cs="Times New Roman"/>
                <w:sz w:val="28"/>
                <w:szCs w:val="28"/>
              </w:rPr>
              <w:t>чизми</w:t>
            </w:r>
            <w:proofErr w:type="spellEnd"/>
          </w:p>
        </w:tc>
        <w:tc>
          <w:tcPr>
            <w:tcW w:w="1279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pct"/>
            <w:vAlign w:val="center"/>
          </w:tcPr>
          <w:p w:rsidR="00630538" w:rsidRPr="005F50D7" w:rsidRDefault="00630538" w:rsidP="007B4C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Прочитайте предложение и выполните его синтаксический разбор.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b/>
          <w:sz w:val="28"/>
          <w:szCs w:val="28"/>
        </w:rPr>
        <w:t>Лунная ночь.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Измените порядок слов в данном предложении. Запишите новое предложение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>и выполните   синтаксический разбор получившегося предложения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4CCC" w:rsidRDefault="00804CCC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8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 xml:space="preserve">Прочитайте  рассказ  о  подвигах  знаменитого  барона  Мюнхгаузена.   Выполните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задания к тексту.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Не   нашлось   ни   одного   смельчака,   который   дерзнул   бы   приблизиться   к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рассвирепевшему   животному.   Только   я   один   не   растерялся,   потому   что,   обладая удивительной  храбростью,  я  с  детства  умею  обуздывать  самых  диких  коней.  Одним </w:t>
      </w:r>
      <w:r w:rsidR="007B4CF7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 xml:space="preserve">прыжком  я  вскочил  коню  на  хребет  и  мгновенно  укротил  его.  Сразу  </w:t>
      </w:r>
      <w:r w:rsidRPr="005F50D7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почувствовав  мою сильную  руку,  он  покорился  мне,  словно  малый  ребёнок.  С  торжеством  объехал  я  весь двор, и вдруг мне захотелось показать своё искусство дамам, которые сидели за чайным столом.  Я  направил  коня  к  окну  и,  как  вихрь,  влетел  в  столовую.  Я  заставил  коня вспрыгнуть  на  чайный  стол  и  так  искусно  прогарцевал  среди  рюмок  и  чашек,  что  не разбил  ни  одной  рюмки,  ни  одного  самого  маленького  блюдца.  Мой  друг,  очарованный моей удивительной ловкостью, просил меня принять эту великолепную лошадь в подарок.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Я  был  очень  рад  его  подарку,  так  как  собирался  на  войну  и  давно  подыскивал  себе скакуна. Через час я уже мчался на новом коне по направлению к Турции, где в то время шли жестокие бои.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1). Найдите в тексте слова, этимологически родственные словам </w:t>
      </w:r>
      <w:r w:rsidRPr="005F50D7">
        <w:rPr>
          <w:rFonts w:ascii="Times New Roman" w:hAnsi="Times New Roman" w:cs="Times New Roman"/>
          <w:b/>
          <w:i/>
          <w:sz w:val="28"/>
          <w:szCs w:val="28"/>
        </w:rPr>
        <w:t>мигать, ловить.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2). Найдите в тексте слова разных частей речи, соответствующих  схеме       ̚ </w:t>
      </w:r>
      <w:r w:rsidRPr="005F50D7">
        <w:rPr>
          <w:rFonts w:ascii="MS Mincho" w:eastAsia="MS Mincho" w:hAnsi="MS Mincho" w:cs="MS Mincho" w:hint="eastAsia"/>
          <w:sz w:val="28"/>
          <w:szCs w:val="28"/>
        </w:rPr>
        <w:t>⁀</w:t>
      </w:r>
      <w:r w:rsidRPr="005F50D7">
        <w:rPr>
          <w:rFonts w:ascii="Times New Roman" w:hAnsi="Times New Roman" w:cs="Times New Roman"/>
          <w:sz w:val="28"/>
          <w:szCs w:val="28"/>
        </w:rPr>
        <w:t xml:space="preserve"> ^^□.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Выпишите эти слова, выполните их морфемный анализ. На каждую часть речи </w:t>
      </w:r>
      <w:proofErr w:type="gramStart"/>
      <w:r w:rsidRPr="005F50D7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5F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быть  приведен  один  пример.  В  случае  приведения  нескольких  примеров  на  каждую 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часть речи учитываться будет ТОЛЬКО первый пример.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3).  Найдите  сложное  слово  и  письменно  объясните  его  значение  и  происхождение. 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4). Изложите текст от 3-го лица. Запишите свой ответ в трех предложениях.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4CCC" w:rsidRDefault="00804CCC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D7">
        <w:rPr>
          <w:rFonts w:ascii="Times New Roman" w:hAnsi="Times New Roman" w:cs="Times New Roman"/>
          <w:b/>
          <w:sz w:val="28"/>
          <w:szCs w:val="28"/>
        </w:rPr>
        <w:t>ВОПРОС № 9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Прочитайте стихотворение А.Я. Яшина «Родные слова» и выполните предложенные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ниже задания.</w:t>
      </w:r>
    </w:p>
    <w:p w:rsidR="007B4CF7" w:rsidRDefault="007B4CF7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Родные, знакомые с детства слова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Уходят из обихода: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В полях </w:t>
      </w: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поляши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 xml:space="preserve"> – тетерева,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Летятина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 xml:space="preserve"> – дичь,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Пересмешки – молва,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Залавок – подобье комода.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Не допускаются в словари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Из сельского лексикона: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0D7">
        <w:rPr>
          <w:rFonts w:ascii="Times New Roman" w:hAnsi="Times New Roman" w:cs="Times New Roman"/>
          <w:sz w:val="28"/>
          <w:szCs w:val="28"/>
        </w:rPr>
        <w:t>Сугрёвушка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>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0D7">
        <w:rPr>
          <w:rFonts w:ascii="Times New Roman" w:hAnsi="Times New Roman" w:cs="Times New Roman"/>
          <w:sz w:val="28"/>
          <w:szCs w:val="28"/>
        </w:rPr>
        <w:t>Фыпики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 xml:space="preserve"> – снегири;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Дежень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>,</w:t>
      </w:r>
      <w:r w:rsidR="00DB4EBE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>Воркуны вне закона.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Слова исчезают, как </w:t>
      </w: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пестери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>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прясницы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 xml:space="preserve"> и веретёна.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Возилкой</w:t>
      </w:r>
      <w:proofErr w:type="spellEnd"/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Неполный мешок с зерном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Вчера назвала мельничиха,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0D7">
        <w:rPr>
          <w:rFonts w:ascii="Times New Roman" w:hAnsi="Times New Roman" w:cs="Times New Roman"/>
          <w:sz w:val="28"/>
          <w:szCs w:val="28"/>
        </w:rPr>
        <w:t>Поднёбицей</w:t>
      </w:r>
      <w:proofErr w:type="spellEnd"/>
      <w:r w:rsidRPr="005F50D7">
        <w:rPr>
          <w:rFonts w:ascii="Times New Roman" w:hAnsi="Times New Roman" w:cs="Times New Roman"/>
          <w:sz w:val="28"/>
          <w:szCs w:val="28"/>
        </w:rPr>
        <w:t xml:space="preserve"> – полку под потолком,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Клюкву – журавлихой...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Нас к этим словам привадила мать,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Милы они с самого детства,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И я ничего не хочу уступать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Из вверенного наследства.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Но как отстоять его,</w:t>
      </w:r>
      <w:r w:rsidR="00DB4EBE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>Не растерять,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И есть ли такие средства?</w:t>
      </w: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lastRenderedPageBreak/>
        <w:t>1). Как в языкознании называются слова, о которых идет речь?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5F50D7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>2). Приведите не менее двух примеров подобных слов. Укажите их значения.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D92" w:rsidRDefault="00630538" w:rsidP="007B4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0D7">
        <w:rPr>
          <w:rFonts w:ascii="Times New Roman" w:hAnsi="Times New Roman" w:cs="Times New Roman"/>
          <w:sz w:val="28"/>
          <w:szCs w:val="28"/>
        </w:rPr>
        <w:t xml:space="preserve">3).  Напишите  сочинение-миниатюру,  где  будет  дан  ответ  на  поставленный </w:t>
      </w:r>
      <w:r w:rsidR="00DB4EBE">
        <w:rPr>
          <w:rFonts w:ascii="Times New Roman" w:hAnsi="Times New Roman" w:cs="Times New Roman"/>
          <w:sz w:val="28"/>
          <w:szCs w:val="28"/>
        </w:rPr>
        <w:t xml:space="preserve"> </w:t>
      </w:r>
      <w:r w:rsidRPr="005F50D7">
        <w:rPr>
          <w:rFonts w:ascii="Times New Roman" w:hAnsi="Times New Roman" w:cs="Times New Roman"/>
          <w:sz w:val="28"/>
          <w:szCs w:val="28"/>
        </w:rPr>
        <w:t>автором в тексте вопрос. Приведите не менее двух аргументов, подтверждающих ваши мысли. Объем сочинения – не менее 30 слов.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D186A" w:rsidRPr="002D186A" w:rsidRDefault="002D186A" w:rsidP="002D1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86A" w:rsidRDefault="002D186A" w:rsidP="007B4C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D186A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8D" w:rsidRDefault="00CA3B8D" w:rsidP="00951D92">
      <w:pPr>
        <w:spacing w:after="0" w:line="240" w:lineRule="auto"/>
      </w:pPr>
      <w:r>
        <w:separator/>
      </w:r>
    </w:p>
  </w:endnote>
  <w:endnote w:type="continuationSeparator" w:id="0">
    <w:p w:rsidR="00CA3B8D" w:rsidRDefault="00CA3B8D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A" w:rsidRDefault="00F86B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A" w:rsidRDefault="00F86B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A" w:rsidRDefault="00F86B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8D" w:rsidRDefault="00CA3B8D" w:rsidP="00951D92">
      <w:pPr>
        <w:spacing w:after="0" w:line="240" w:lineRule="auto"/>
      </w:pPr>
      <w:r>
        <w:separator/>
      </w:r>
    </w:p>
  </w:footnote>
  <w:footnote w:type="continuationSeparator" w:id="0">
    <w:p w:rsidR="00CA3B8D" w:rsidRDefault="00CA3B8D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A" w:rsidRDefault="00F86B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F86B1A">
      <w:rPr>
        <w:rFonts w:ascii="Times New Roman" w:eastAsia="Times New Roman" w:hAnsi="Times New Roman" w:cs="Times New Roman"/>
        <w:b/>
        <w:sz w:val="35"/>
        <w:szCs w:val="35"/>
        <w:lang w:eastAsia="ru-RU"/>
      </w:rPr>
      <w:t>РУССКОМУ ЯЗЫКУ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1B6FAA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7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1A" w:rsidRDefault="00F86B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2D186A"/>
    <w:rsid w:val="0040426E"/>
    <w:rsid w:val="00481173"/>
    <w:rsid w:val="0052493F"/>
    <w:rsid w:val="00630538"/>
    <w:rsid w:val="006364AF"/>
    <w:rsid w:val="0064439A"/>
    <w:rsid w:val="00686560"/>
    <w:rsid w:val="007440EA"/>
    <w:rsid w:val="00780770"/>
    <w:rsid w:val="007B4CF7"/>
    <w:rsid w:val="00804CCC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A3B8D"/>
    <w:rsid w:val="00DB4EBE"/>
    <w:rsid w:val="00DB7A21"/>
    <w:rsid w:val="00F7053C"/>
    <w:rsid w:val="00F7120E"/>
    <w:rsid w:val="00F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38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38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22</cp:revision>
  <cp:lastPrinted>2018-12-01T07:23:00Z</cp:lastPrinted>
  <dcterms:created xsi:type="dcterms:W3CDTF">2018-11-22T05:49:00Z</dcterms:created>
  <dcterms:modified xsi:type="dcterms:W3CDTF">2020-10-16T12:17:00Z</dcterms:modified>
</cp:coreProperties>
</file>